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功能特点：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1、适合构成65Ah以下的直流系统，适合开闭所、小型用户站。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2、可安装2个7A模块,可提供220V/14A。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3、模块和监控单元均采用带电插拔结构，安装、维护方便。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4、模块和监控器在一个托架内，结构紧凑。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5、监控器内完成合母、控母电压，控母电流、电池充电电流检测，无需外接线和外接传感器。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6、监控器具有硅链降压自动控制功能，只需外配硅链可实现控母自动调压功能。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7、具有母线绝缘检测功能。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8、具有交流输入电压检测功能。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9、具有电池组温度检测功能。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10、具有4个可自定义的开关量输入告警功能。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11、监控器采用LCD显示，汉字菜单，按键操作，可实现系统参数设置、系统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12、工作参数显示、系统故障指示和系统校准。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13、监控器具有对电池自动管理的功能。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14、监控器提供RS485接口，可与电站自动化系统连接。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系统优势：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DCPS系列壁挂直流系统具有体积小、结构简单美观、安装方便、组配系统灵活等特点。充电模块采用世界领先的“谐振电压型双环控制的功率变换技术”，具有体积小、重量轻、效率高、高可靠等优点。配有通讯接口，易于与自动化系统对接。系统配有自动降压硅链部分，监控部分采用LCD汉字菜单显示，系统能够监控所有参数、自动完成电池管理功能，具有RS232/485通讯接口，可实现与自动化系统对接，并提供CDT、MODBUS两种通讯规约供用户选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系统选型：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drawing>
          <wp:inline distT="0" distB="0" distL="114300" distR="114300">
            <wp:extent cx="6127115" cy="3018155"/>
            <wp:effectExtent l="0" t="0" r="6985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7115" cy="3018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  <w:shd w:val="clear" w:fill="FFFFFF"/>
        </w:rPr>
        <w:drawing>
          <wp:inline distT="0" distB="0" distL="114300" distR="114300">
            <wp:extent cx="5709920" cy="2701925"/>
            <wp:effectExtent l="0" t="0" r="5080" b="317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5709920" cy="270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drawing>
          <wp:inline distT="0" distB="0" distL="114300" distR="114300">
            <wp:extent cx="3894455" cy="5459095"/>
            <wp:effectExtent l="0" t="0" r="4445" b="190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4455" cy="5459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YzdiNzVhYTJkN2Q1NGM5MzdiZDBmMWU4NjQyZjAifQ=="/>
  </w:docVars>
  <w:rsids>
    <w:rsidRoot w:val="00000000"/>
    <w:rsid w:val="178A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2024-05-21T02:03:11Z</dcterms:created>
  <dc:creator>Administrator</dc:creator>
  <cp:lastModifiedBy>WPS_1584236321</cp:lastModifiedBy>
  <dcterms:modified xsi:type="dcterms:W3CDTF">2024-05-21T02:03:57Z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6B70BE53E6DD403D9450711BC4A27BA6_12</vt:lpwstr>
  </property>
</Properties>
</file>